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50BBD" w14:textId="7BFDD494" w:rsidR="00F1204C" w:rsidRPr="00A06A7A" w:rsidRDefault="00F1204C" w:rsidP="00F120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LG SRHR INCEPTION MEETING TASKLIST</w:t>
      </w:r>
    </w:p>
    <w:p w14:paraId="14402788" w14:textId="77777777" w:rsidR="00F1204C" w:rsidRPr="00C01AFF" w:rsidRDefault="00F1204C" w:rsidP="00F1204C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STRENGTHENING SEXUAL AND REPRODUCTIVE HEALTH AND RIGHTS AND GENDER AT LOCAL LEVEL</w:t>
      </w:r>
    </w:p>
    <w:p w14:paraId="7C394606" w14:textId="77777777" w:rsidR="00F1204C" w:rsidRPr="00C01AFF" w:rsidRDefault="00F1204C" w:rsidP="00F1204C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  <w:r>
        <w:rPr>
          <w:rFonts w:ascii="Tahoma" w:eastAsia="Times New Roman" w:hAnsi="Tahoma" w:cs="Tahoma"/>
          <w:b/>
          <w:lang w:eastAsia="en-GB"/>
        </w:rPr>
        <w:t>Task list</w:t>
      </w:r>
    </w:p>
    <w:p w14:paraId="3C40482B" w14:textId="77777777" w:rsidR="00F1204C" w:rsidRPr="00C01AFF" w:rsidRDefault="00F1204C" w:rsidP="00F1204C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 xml:space="preserve">Date: </w:t>
      </w:r>
    </w:p>
    <w:p w14:paraId="091D7A5B" w14:textId="77777777" w:rsidR="00F1204C" w:rsidRPr="00C01AFF" w:rsidRDefault="00F1204C" w:rsidP="00F1204C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Council:</w:t>
      </w:r>
    </w:p>
    <w:p w14:paraId="4AEBBBA4" w14:textId="77777777" w:rsidR="00F1204C" w:rsidRDefault="00F1204C" w:rsidP="00F1204C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Country:</w:t>
      </w:r>
      <w:r>
        <w:rPr>
          <w:rFonts w:ascii="Tahoma" w:eastAsia="Times New Roman" w:hAnsi="Tahoma" w:cs="Tahoma"/>
          <w:b/>
          <w:lang w:eastAsia="en-GB"/>
        </w:rPr>
        <w:t xml:space="preserve"> </w:t>
      </w:r>
    </w:p>
    <w:p w14:paraId="508A6076" w14:textId="77777777" w:rsidR="00F1204C" w:rsidRDefault="00F1204C" w:rsidP="00F1204C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</w:p>
    <w:tbl>
      <w:tblPr>
        <w:tblStyle w:val="TableGrid"/>
        <w:tblW w:w="9346" w:type="dxa"/>
        <w:tblInd w:w="5" w:type="dxa"/>
        <w:tblLook w:val="04A0" w:firstRow="1" w:lastRow="0" w:firstColumn="1" w:lastColumn="0" w:noHBand="0" w:noVBand="1"/>
      </w:tblPr>
      <w:tblGrid>
        <w:gridCol w:w="6369"/>
        <w:gridCol w:w="1701"/>
        <w:gridCol w:w="1276"/>
      </w:tblGrid>
      <w:tr w:rsidR="00F1204C" w14:paraId="4A9E3503" w14:textId="77777777" w:rsidTr="00F1204C">
        <w:tc>
          <w:tcPr>
            <w:tcW w:w="6369" w:type="dxa"/>
          </w:tcPr>
          <w:p w14:paraId="066171FC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  <w:r w:rsidRPr="00C01AFF">
              <w:rPr>
                <w:rFonts w:ascii="Tahoma" w:hAnsi="Tahoma" w:cs="Tahoma"/>
                <w:b/>
                <w:bCs/>
              </w:rPr>
              <w:t>Task</w:t>
            </w:r>
          </w:p>
        </w:tc>
        <w:tc>
          <w:tcPr>
            <w:tcW w:w="1701" w:type="dxa"/>
          </w:tcPr>
          <w:p w14:paraId="635E8CA3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  <w:r w:rsidRPr="00C01AFF">
              <w:rPr>
                <w:rFonts w:ascii="Tahoma" w:hAnsi="Tahoma" w:cs="Tahoma"/>
                <w:b/>
                <w:bCs/>
              </w:rPr>
              <w:t xml:space="preserve"> Who </w:t>
            </w:r>
          </w:p>
        </w:tc>
        <w:tc>
          <w:tcPr>
            <w:tcW w:w="1276" w:type="dxa"/>
          </w:tcPr>
          <w:p w14:paraId="3D463CFB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  <w:r w:rsidRPr="00C01AFF">
              <w:rPr>
                <w:rFonts w:ascii="Tahoma" w:hAnsi="Tahoma" w:cs="Tahoma"/>
                <w:b/>
                <w:bCs/>
              </w:rPr>
              <w:t>By when</w:t>
            </w:r>
          </w:p>
        </w:tc>
      </w:tr>
      <w:tr w:rsidR="00F1204C" w14:paraId="5C798A0E" w14:textId="77777777" w:rsidTr="00F1204C">
        <w:tc>
          <w:tcPr>
            <w:tcW w:w="6369" w:type="dxa"/>
          </w:tcPr>
          <w:p w14:paraId="559D4108" w14:textId="77777777" w:rsidR="00F1204C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Date for meeting</w:t>
            </w:r>
          </w:p>
        </w:tc>
        <w:tc>
          <w:tcPr>
            <w:tcW w:w="1701" w:type="dxa"/>
          </w:tcPr>
          <w:p w14:paraId="0CD4A4CE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54C31E98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24397627" w14:textId="77777777" w:rsidTr="00F1204C">
        <w:tc>
          <w:tcPr>
            <w:tcW w:w="6369" w:type="dxa"/>
          </w:tcPr>
          <w:p w14:paraId="74273646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Identifying key role players including youth</w:t>
            </w:r>
          </w:p>
        </w:tc>
        <w:tc>
          <w:tcPr>
            <w:tcW w:w="1701" w:type="dxa"/>
          </w:tcPr>
          <w:p w14:paraId="1F5A1F02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5F6441B4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2F9CD53C" w14:textId="77777777" w:rsidTr="00F1204C">
        <w:tc>
          <w:tcPr>
            <w:tcW w:w="6369" w:type="dxa"/>
          </w:tcPr>
          <w:p w14:paraId="1988E790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 w:rsidRPr="00A06A7A">
              <w:rPr>
                <w:rFonts w:ascii="Tahoma" w:eastAsia="Times New Roman" w:hAnsi="Tahoma" w:cs="Tahoma"/>
                <w:lang w:eastAsia="en-GB"/>
              </w:rPr>
              <w:t>Booking venue</w:t>
            </w:r>
          </w:p>
        </w:tc>
        <w:tc>
          <w:tcPr>
            <w:tcW w:w="1701" w:type="dxa"/>
          </w:tcPr>
          <w:p w14:paraId="342844C6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07E32205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269ACB86" w14:textId="77777777" w:rsidTr="00F1204C">
        <w:tc>
          <w:tcPr>
            <w:tcW w:w="6369" w:type="dxa"/>
          </w:tcPr>
          <w:p w14:paraId="469EF42C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 w:rsidRPr="00A06A7A">
              <w:rPr>
                <w:rFonts w:ascii="Tahoma" w:eastAsia="Times New Roman" w:hAnsi="Tahoma" w:cs="Tahoma"/>
                <w:lang w:eastAsia="en-GB"/>
              </w:rPr>
              <w:t>Sending out invitations</w:t>
            </w:r>
          </w:p>
        </w:tc>
        <w:tc>
          <w:tcPr>
            <w:tcW w:w="1701" w:type="dxa"/>
          </w:tcPr>
          <w:p w14:paraId="5B0A0B8F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2B6A430B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779C8A3F" w14:textId="77777777" w:rsidTr="00F1204C">
        <w:tc>
          <w:tcPr>
            <w:tcW w:w="6369" w:type="dxa"/>
          </w:tcPr>
          <w:p w14:paraId="6224C368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Following up on RSVPs</w:t>
            </w:r>
          </w:p>
        </w:tc>
        <w:tc>
          <w:tcPr>
            <w:tcW w:w="1701" w:type="dxa"/>
          </w:tcPr>
          <w:p w14:paraId="37694F2A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5E0EC4B0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1C71AB17" w14:textId="77777777" w:rsidTr="00F1204C">
        <w:tc>
          <w:tcPr>
            <w:tcW w:w="6369" w:type="dxa"/>
          </w:tcPr>
          <w:p w14:paraId="37B0D7B9" w14:textId="77777777" w:rsidR="00F1204C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Travel</w:t>
            </w:r>
          </w:p>
        </w:tc>
        <w:tc>
          <w:tcPr>
            <w:tcW w:w="1701" w:type="dxa"/>
          </w:tcPr>
          <w:p w14:paraId="1650A548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2EE1832A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381A2063" w14:textId="77777777" w:rsidTr="00F1204C">
        <w:tc>
          <w:tcPr>
            <w:tcW w:w="6369" w:type="dxa"/>
          </w:tcPr>
          <w:p w14:paraId="2E36CC53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Programme</w:t>
            </w:r>
          </w:p>
        </w:tc>
        <w:tc>
          <w:tcPr>
            <w:tcW w:w="1701" w:type="dxa"/>
          </w:tcPr>
          <w:p w14:paraId="07495210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22DDF559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48253FB2" w14:textId="77777777" w:rsidTr="00F1204C">
        <w:tc>
          <w:tcPr>
            <w:tcW w:w="6369" w:type="dxa"/>
          </w:tcPr>
          <w:p w14:paraId="46E9FCE9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Materials</w:t>
            </w:r>
          </w:p>
        </w:tc>
        <w:tc>
          <w:tcPr>
            <w:tcW w:w="1701" w:type="dxa"/>
          </w:tcPr>
          <w:p w14:paraId="1998640B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0642B4F8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15433875" w14:textId="77777777" w:rsidTr="00F1204C">
        <w:tc>
          <w:tcPr>
            <w:tcW w:w="6369" w:type="dxa"/>
          </w:tcPr>
          <w:p w14:paraId="7D8B7B3D" w14:textId="77777777" w:rsidR="00F1204C" w:rsidRPr="00F1204C" w:rsidRDefault="00F1204C" w:rsidP="00F1204C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lang w:eastAsia="en-GB"/>
              </w:rPr>
            </w:pPr>
            <w:r w:rsidRPr="00F1204C">
              <w:rPr>
                <w:rFonts w:ascii="Tahoma" w:eastAsia="Times New Roman" w:hAnsi="Tahoma" w:cs="Tahoma"/>
                <w:lang w:eastAsia="en-GB"/>
              </w:rPr>
              <w:t>Council GAPs and strategic plan</w:t>
            </w:r>
          </w:p>
        </w:tc>
        <w:tc>
          <w:tcPr>
            <w:tcW w:w="1701" w:type="dxa"/>
          </w:tcPr>
          <w:p w14:paraId="6B03BE61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09AB8CBF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0D5017A1" w14:textId="77777777" w:rsidTr="00F1204C">
        <w:tc>
          <w:tcPr>
            <w:tcW w:w="6369" w:type="dxa"/>
          </w:tcPr>
          <w:p w14:paraId="0C457367" w14:textId="77777777" w:rsidR="00F1204C" w:rsidRPr="00F1204C" w:rsidRDefault="00F1204C" w:rsidP="00F1204C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lang w:eastAsia="en-GB"/>
              </w:rPr>
            </w:pPr>
            <w:r w:rsidRPr="00F1204C">
              <w:rPr>
                <w:rFonts w:ascii="Tahoma" w:eastAsia="Times New Roman" w:hAnsi="Tahoma" w:cs="Tahoma"/>
                <w:lang w:eastAsia="en-GB"/>
              </w:rPr>
              <w:t>Council budgets</w:t>
            </w:r>
          </w:p>
        </w:tc>
        <w:tc>
          <w:tcPr>
            <w:tcW w:w="1701" w:type="dxa"/>
          </w:tcPr>
          <w:p w14:paraId="5F68E7DE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56942B5B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4291CB44" w14:textId="77777777" w:rsidTr="00F1204C">
        <w:tc>
          <w:tcPr>
            <w:tcW w:w="6369" w:type="dxa"/>
          </w:tcPr>
          <w:p w14:paraId="2F3FAEB1" w14:textId="5C4AE05A" w:rsidR="00F1204C" w:rsidRPr="00F1204C" w:rsidRDefault="00F1204C" w:rsidP="00F1204C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SRHR </w:t>
            </w:r>
            <w:r w:rsidRPr="00F1204C">
              <w:rPr>
                <w:rFonts w:ascii="Tahoma" w:eastAsia="Times New Roman" w:hAnsi="Tahoma" w:cs="Tahoma"/>
                <w:lang w:eastAsia="en-GB"/>
              </w:rPr>
              <w:t>multi media campaign plan</w:t>
            </w:r>
          </w:p>
        </w:tc>
        <w:tc>
          <w:tcPr>
            <w:tcW w:w="1701" w:type="dxa"/>
          </w:tcPr>
          <w:p w14:paraId="391D9B89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3FE4AB70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0B61A6B7" w14:textId="77777777" w:rsidTr="00F1204C">
        <w:tc>
          <w:tcPr>
            <w:tcW w:w="6369" w:type="dxa"/>
          </w:tcPr>
          <w:p w14:paraId="3CA0F0A8" w14:textId="24D189F1" w:rsidR="00F1204C" w:rsidRPr="00F1204C" w:rsidRDefault="00F1204C" w:rsidP="008227D5">
            <w:pPr>
              <w:rPr>
                <w:rFonts w:ascii="Tahoma" w:eastAsia="Times New Roman" w:hAnsi="Tahoma" w:cs="Tahoma"/>
                <w:i/>
                <w:lang w:eastAsia="en-GB"/>
              </w:rPr>
            </w:pPr>
            <w:bookmarkStart w:id="0" w:name="_GoBack"/>
            <w:r w:rsidRPr="00F1204C">
              <w:rPr>
                <w:rFonts w:ascii="Tahoma" w:eastAsia="Times New Roman" w:hAnsi="Tahoma" w:cs="Tahoma"/>
                <w:i/>
                <w:color w:val="FF0000"/>
                <w:lang w:eastAsia="en-GB"/>
              </w:rPr>
              <w:t>Add other</w:t>
            </w:r>
            <w:bookmarkEnd w:id="0"/>
          </w:p>
        </w:tc>
        <w:tc>
          <w:tcPr>
            <w:tcW w:w="1701" w:type="dxa"/>
          </w:tcPr>
          <w:p w14:paraId="053D35AD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1840DCC1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2169AFEE" w14:textId="77777777" w:rsidTr="00F1204C">
        <w:tc>
          <w:tcPr>
            <w:tcW w:w="6369" w:type="dxa"/>
          </w:tcPr>
          <w:p w14:paraId="51B45DDA" w14:textId="3A6F99A4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0F8156F4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6FF1918D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3CF6A7C7" w14:textId="77777777" w:rsidTr="00F1204C">
        <w:tc>
          <w:tcPr>
            <w:tcW w:w="6369" w:type="dxa"/>
          </w:tcPr>
          <w:p w14:paraId="01AEBFF6" w14:textId="6665FB4C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2806E95B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2C330940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11D1812C" w14:textId="77777777" w:rsidTr="00F1204C">
        <w:tc>
          <w:tcPr>
            <w:tcW w:w="6369" w:type="dxa"/>
          </w:tcPr>
          <w:p w14:paraId="5F987ED0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7845EB51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2D618900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5C046718" w14:textId="77777777" w:rsidTr="00F1204C">
        <w:tc>
          <w:tcPr>
            <w:tcW w:w="6369" w:type="dxa"/>
          </w:tcPr>
          <w:p w14:paraId="362C31FB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58863D81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30F2571B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029DD798" w14:textId="77777777" w:rsidTr="00F1204C">
        <w:tc>
          <w:tcPr>
            <w:tcW w:w="6369" w:type="dxa"/>
          </w:tcPr>
          <w:p w14:paraId="3E67107E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12F099B4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33453F65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74350E42" w14:textId="77777777" w:rsidTr="00F1204C">
        <w:tc>
          <w:tcPr>
            <w:tcW w:w="6369" w:type="dxa"/>
          </w:tcPr>
          <w:p w14:paraId="37209E3F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7963BAC3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0200CFEB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7BAC14CF" w14:textId="77777777" w:rsidTr="00F1204C">
        <w:tc>
          <w:tcPr>
            <w:tcW w:w="6369" w:type="dxa"/>
          </w:tcPr>
          <w:p w14:paraId="33433F13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35D786D5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285C656F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42F1FC7F" w14:textId="77777777" w:rsidTr="00F1204C">
        <w:tc>
          <w:tcPr>
            <w:tcW w:w="6369" w:type="dxa"/>
          </w:tcPr>
          <w:p w14:paraId="124D9677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4591FB64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0C6612F5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  <w:tr w:rsidR="00F1204C" w14:paraId="304075BD" w14:textId="77777777" w:rsidTr="00F1204C">
        <w:tc>
          <w:tcPr>
            <w:tcW w:w="6369" w:type="dxa"/>
          </w:tcPr>
          <w:p w14:paraId="6D7F92BF" w14:textId="77777777" w:rsidR="00F1204C" w:rsidRPr="00A06A7A" w:rsidRDefault="00F1204C" w:rsidP="008227D5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1701" w:type="dxa"/>
          </w:tcPr>
          <w:p w14:paraId="522D9FB3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  <w:tc>
          <w:tcPr>
            <w:tcW w:w="1276" w:type="dxa"/>
          </w:tcPr>
          <w:p w14:paraId="3B5468AD" w14:textId="77777777" w:rsidR="00F1204C" w:rsidRDefault="00F1204C" w:rsidP="008227D5">
            <w:pPr>
              <w:rPr>
                <w:rFonts w:ascii="Tahoma" w:eastAsia="Times New Roman" w:hAnsi="Tahoma" w:cs="Tahoma"/>
                <w:b/>
                <w:lang w:eastAsia="en-GB"/>
              </w:rPr>
            </w:pPr>
          </w:p>
        </w:tc>
      </w:tr>
    </w:tbl>
    <w:p w14:paraId="33F192AD" w14:textId="77777777" w:rsidR="00F1204C" w:rsidRDefault="00F1204C" w:rsidP="00F1204C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</w:p>
    <w:p w14:paraId="5594C778" w14:textId="77777777" w:rsidR="00F1204C" w:rsidRPr="00C01AFF" w:rsidRDefault="00F1204C" w:rsidP="00F1204C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</w:p>
    <w:p w14:paraId="4A38FEC6" w14:textId="70844618" w:rsidR="00F1204C" w:rsidRPr="00F1204C" w:rsidRDefault="00F1204C">
      <w:pPr>
        <w:rPr>
          <w:rFonts w:ascii="Tahoma" w:hAnsi="Tahoma" w:cs="Tahoma"/>
        </w:rPr>
      </w:pPr>
    </w:p>
    <w:sectPr w:rsidR="00F1204C" w:rsidRPr="00F12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85844"/>
    <w:multiLevelType w:val="hybridMultilevel"/>
    <w:tmpl w:val="BEAC5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4C"/>
    <w:rsid w:val="00F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2AFD"/>
  <w15:chartTrackingRefBased/>
  <w15:docId w15:val="{FC94C988-F7E9-4E1A-8806-CF75EB20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4B5AD521D240BFF7A10AD6D6A227" ma:contentTypeVersion="11" ma:contentTypeDescription="Create a new document." ma:contentTypeScope="" ma:versionID="4791fe9fff0c95c553641882cfcaf3d7">
  <xsd:schema xmlns:xsd="http://www.w3.org/2001/XMLSchema" xmlns:xs="http://www.w3.org/2001/XMLSchema" xmlns:p="http://schemas.microsoft.com/office/2006/metadata/properties" xmlns:ns2="1c924d7e-c5b4-4b28-aa90-c1965de8ebdf" xmlns:ns3="5c72703c-1067-4fa7-89cc-ef245258de7b" targetNamespace="http://schemas.microsoft.com/office/2006/metadata/properties" ma:root="true" ma:fieldsID="c80f51e2220c452bbae7f4519b1c1ec0" ns2:_="" ns3:_="">
    <xsd:import namespace="1c924d7e-c5b4-4b28-aa90-c1965de8ebd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4d7e-c5b4-4b28-aa90-c1965de8ebd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Received" ma:description="Document status" ma:format="RadioButtons" ma:internalName="Document_x0020_status">
      <xsd:simpleType>
        <xsd:restriction base="dms:Choice">
          <xsd:enumeration value="Received"/>
          <xsd:enumeration value="Preliminary edit"/>
          <xsd:enumeration value="Sent Queries"/>
          <xsd:enumeration value="Feedback received"/>
          <xsd:enumeration value="Edited"/>
          <xsd:enumeration value="Final Word Document"/>
          <xsd:enumeration value="Final PDF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1c924d7e-c5b4-4b28-aa90-c1965de8ebdf">Received</Document_x0020_status>
  </documentManagement>
</p:properties>
</file>

<file path=customXml/itemProps1.xml><?xml version="1.0" encoding="utf-8"?>
<ds:datastoreItem xmlns:ds="http://schemas.openxmlformats.org/officeDocument/2006/customXml" ds:itemID="{451B3185-EF74-4182-BAFA-EF1444454469}"/>
</file>

<file path=customXml/itemProps2.xml><?xml version="1.0" encoding="utf-8"?>
<ds:datastoreItem xmlns:ds="http://schemas.openxmlformats.org/officeDocument/2006/customXml" ds:itemID="{5EA6EFD4-A5AB-4EE9-9344-F79171C856CB}"/>
</file>

<file path=customXml/itemProps3.xml><?xml version="1.0" encoding="utf-8"?>
<ds:datastoreItem xmlns:ds="http://schemas.openxmlformats.org/officeDocument/2006/customXml" ds:itemID="{EA91E199-DEC5-486B-9E87-2856B8392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</dc:creator>
  <cp:keywords/>
  <dc:description/>
  <cp:lastModifiedBy>Kubi Rama</cp:lastModifiedBy>
  <cp:revision>1</cp:revision>
  <dcterms:created xsi:type="dcterms:W3CDTF">2018-10-07T01:04:00Z</dcterms:created>
  <dcterms:modified xsi:type="dcterms:W3CDTF">2018-10-07T01:08:00Z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0x010100FAB04B5AD521D240BFF7A10AD6D6A227</vt:lpwstr>
  </property>
</Properties>
</file>